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6A" w:rsidRPr="00D9516A" w:rsidRDefault="00D9516A">
      <w:pPr>
        <w:rPr>
          <w:b/>
        </w:rPr>
      </w:pPr>
      <w:r>
        <w:rPr>
          <w:b/>
        </w:rPr>
        <w:t>A very brief history of the internet</w:t>
      </w:r>
    </w:p>
    <w:p w:rsidR="00504AA3" w:rsidRDefault="00443052">
      <w:r>
        <w:t>1960s dumb terminals communicated with main computer – rarely with each other.</w:t>
      </w:r>
    </w:p>
    <w:p w:rsidR="00443052" w:rsidRDefault="00443052">
      <w:r>
        <w:tab/>
        <w:t>Several different protocols used for packaging data into packets and sending it</w:t>
      </w:r>
    </w:p>
    <w:p w:rsidR="00443052" w:rsidRDefault="00443052">
      <w:r>
        <w:t xml:space="preserve"> </w:t>
      </w:r>
      <w:r>
        <w:tab/>
        <w:t>Often needed to know details of protocol to use it</w:t>
      </w:r>
    </w:p>
    <w:p w:rsidR="00443052" w:rsidRDefault="00443052">
      <w:r>
        <w:tab/>
        <w:t>1961 First paper on packet switching theory</w:t>
      </w:r>
    </w:p>
    <w:p w:rsidR="00443052" w:rsidRDefault="00443052">
      <w:r>
        <w:t xml:space="preserve">1969 DARPA at </w:t>
      </w:r>
      <w:proofErr w:type="spellStart"/>
      <w:r>
        <w:t>DoD</w:t>
      </w:r>
      <w:proofErr w:type="spellEnd"/>
      <w:r>
        <w:t xml:space="preserve"> interested in connecting its 7 or 9 super-computing centers at universities </w:t>
      </w:r>
      <w:r>
        <w:br/>
      </w:r>
      <w:r>
        <w:tab/>
        <w:t xml:space="preserve">such as CMU, UCLA etc. – the ARPANET (planning started in 1966).  </w:t>
      </w:r>
    </w:p>
    <w:p w:rsidR="00443052" w:rsidRDefault="00443052">
      <w:r>
        <w:tab/>
        <w:t>First connection made in 1969, applications begin developing in 1972, with</w:t>
      </w:r>
    </w:p>
    <w:p w:rsidR="00443052" w:rsidRDefault="00443052">
      <w:r>
        <w:tab/>
      </w:r>
      <w:proofErr w:type="gramStart"/>
      <w:r>
        <w:t>first</w:t>
      </w:r>
      <w:proofErr w:type="gramEnd"/>
      <w:r>
        <w:t xml:space="preserve"> public demo in 1972</w:t>
      </w:r>
    </w:p>
    <w:p w:rsidR="00443052" w:rsidRDefault="00443052">
      <w:r>
        <w:tab/>
        <w:t>TCP/IP introduced &amp; revised in 1972</w:t>
      </w:r>
      <w:r w:rsidR="00017191">
        <w:t>-3</w:t>
      </w:r>
      <w:r>
        <w:t xml:space="preserve"> to be TCP/IP </w:t>
      </w:r>
      <w:r w:rsidR="00017191">
        <w:t xml:space="preserve">(Vinton Cerf at Stanford &amp; Bob Kahn </w:t>
      </w:r>
      <w:r w:rsidR="00017191">
        <w:br/>
        <w:t xml:space="preserve">                   at DARPA) </w:t>
      </w:r>
      <w:r>
        <w:t>as we know it:</w:t>
      </w:r>
    </w:p>
    <w:p w:rsidR="00443052" w:rsidRDefault="00017191" w:rsidP="00443052">
      <w:pPr>
        <w:pStyle w:val="ListParagraph"/>
        <w:numPr>
          <w:ilvl w:val="0"/>
          <w:numId w:val="1"/>
        </w:numPr>
      </w:pPr>
      <w:r>
        <w:t>H</w:t>
      </w:r>
      <w:r w:rsidR="00443052">
        <w:t>ide protocol details and make them interoperate.</w:t>
      </w:r>
    </w:p>
    <w:p w:rsidR="00017191" w:rsidRDefault="00017191" w:rsidP="00443052">
      <w:pPr>
        <w:pStyle w:val="ListParagraph"/>
        <w:numPr>
          <w:ilvl w:val="0"/>
          <w:numId w:val="1"/>
        </w:numPr>
      </w:pPr>
      <w:r>
        <w:t>No special work on part of Internet to connect a particular computer</w:t>
      </w:r>
    </w:p>
    <w:p w:rsidR="00443052" w:rsidRDefault="00443052" w:rsidP="00443052">
      <w:pPr>
        <w:pStyle w:val="ListParagraph"/>
        <w:numPr>
          <w:ilvl w:val="0"/>
          <w:numId w:val="1"/>
        </w:numPr>
      </w:pPr>
      <w:r>
        <w:t>Each packet makes it on its own</w:t>
      </w:r>
      <w:r w:rsidR="00017191">
        <w:t>, and failure can’t disable network</w:t>
      </w:r>
    </w:p>
    <w:p w:rsidR="00017191" w:rsidRDefault="00017191" w:rsidP="00443052">
      <w:pPr>
        <w:pStyle w:val="ListParagraph"/>
        <w:numPr>
          <w:ilvl w:val="0"/>
          <w:numId w:val="1"/>
        </w:numPr>
      </w:pPr>
      <w:r>
        <w:t>Global addressing</w:t>
      </w:r>
    </w:p>
    <w:p w:rsidR="00017191" w:rsidRDefault="00017191" w:rsidP="00017191">
      <w:pPr>
        <w:pStyle w:val="ListParagraph"/>
        <w:numPr>
          <w:ilvl w:val="0"/>
          <w:numId w:val="1"/>
        </w:numPr>
      </w:pPr>
      <w:r>
        <w:t xml:space="preserve">See </w:t>
      </w:r>
      <w:hyperlink r:id="rId5" w:history="1">
        <w:r w:rsidRPr="0023230B">
          <w:rPr>
            <w:rStyle w:val="Hyperlink"/>
          </w:rPr>
          <w:t>http://www.isoc.org/internet/history/brief.shtml</w:t>
        </w:r>
      </w:hyperlink>
      <w:r>
        <w:t xml:space="preserve"> for more details</w:t>
      </w:r>
    </w:p>
    <w:p w:rsidR="00017191" w:rsidRDefault="00017191" w:rsidP="00017191">
      <w:r>
        <w:t>1972 First email program created at Ray Tomlinson at BBN</w:t>
      </w:r>
    </w:p>
    <w:p w:rsidR="00017191" w:rsidRDefault="00017191" w:rsidP="00017191">
      <w:r>
        <w:t xml:space="preserve">Mid 1970s – email becomes hot and lots of other institutions want to be connected (1981 NSF </w:t>
      </w:r>
      <w:r>
        <w:br/>
      </w:r>
      <w:r>
        <w:tab/>
        <w:t>helps with NSFNET; but earlier a lot starts at BBN in Cambridge)</w:t>
      </w:r>
      <w:r w:rsidR="00B301C1">
        <w:br/>
      </w:r>
      <w:r w:rsidR="00B301C1">
        <w:tab/>
        <w:t>Use of e-mail, FTP and telnet</w:t>
      </w:r>
    </w:p>
    <w:p w:rsidR="00017191" w:rsidRDefault="00017191" w:rsidP="00017191">
      <w:r>
        <w:t>1976 – Ethernet (Robert Metcalfe)</w:t>
      </w:r>
    </w:p>
    <w:p w:rsidR="00017191" w:rsidRDefault="00017191" w:rsidP="00017191">
      <w:r>
        <w:t>1983 – DNS invented at U. Wisconsin</w:t>
      </w:r>
    </w:p>
    <w:p w:rsidR="00B301C1" w:rsidRDefault="00B301C1" w:rsidP="00017191">
      <w:r>
        <w:t xml:space="preserve">1991 – </w:t>
      </w:r>
      <w:proofErr w:type="gramStart"/>
      <w:r>
        <w:t>gopher</w:t>
      </w:r>
      <w:proofErr w:type="gramEnd"/>
      <w:r>
        <w:t xml:space="preserve"> invented at U. Minnesota for accessing files on campus wide system</w:t>
      </w:r>
    </w:p>
    <w:p w:rsidR="00017191" w:rsidRDefault="00017191" w:rsidP="00017191">
      <w:r>
        <w:t>1992 – Tim Berners-Lee at CERN develops WWW</w:t>
      </w:r>
    </w:p>
    <w:p w:rsidR="00017191" w:rsidRDefault="00B301C1" w:rsidP="00017191">
      <w:r>
        <w:t xml:space="preserve">1993 – Marc Andreessen at NSCA-Ill. Develops first graphical browser (named Mosaic, later </w:t>
      </w:r>
      <w:r>
        <w:br/>
        <w:t xml:space="preserve">             Netscape – which eventually morphs into Firefox)</w:t>
      </w:r>
    </w:p>
    <w:p w:rsidR="00B301C1" w:rsidRDefault="00B301C1" w:rsidP="00017191">
      <w:r>
        <w:t xml:space="preserve">1998 – Microsoft copies GUI interface invented at Xerox PARC with Windows 98 and first </w:t>
      </w:r>
      <w:r>
        <w:br/>
      </w:r>
      <w:r>
        <w:tab/>
        <w:t xml:space="preserve">release of IE.  The “browser wars” begin.  </w:t>
      </w:r>
      <w:hyperlink r:id="rId6" w:history="1">
        <w:r w:rsidRPr="0023230B">
          <w:rPr>
            <w:rStyle w:val="Hyperlink"/>
          </w:rPr>
          <w:t>http://en.wikipedia.org/wiki/Browser_wars</w:t>
        </w:r>
      </w:hyperlink>
      <w:r>
        <w:t xml:space="preserve"> </w:t>
      </w:r>
    </w:p>
    <w:p w:rsidR="00B301C1" w:rsidRDefault="00B301C1" w:rsidP="00017191">
      <w:r>
        <w:t>Many versions of HTML start to exist.</w:t>
      </w:r>
    </w:p>
    <w:p w:rsidR="00B301C1" w:rsidRDefault="00B301C1" w:rsidP="00017191">
      <w:r>
        <w:t>Microsoft moves from an also-ran in 1997 to dominance in about 2002, partly by bundling IE with Windows and partly by introducing extra features in IE.</w:t>
      </w:r>
    </w:p>
    <w:p w:rsidR="00B301C1" w:rsidRDefault="00B301C1" w:rsidP="00017191">
      <w:r>
        <w:t>Netscape (Mozilla) and Open Software Foundation join forces and push for development of standards</w:t>
      </w:r>
    </w:p>
    <w:p w:rsidR="00B301C1" w:rsidRDefault="00B301C1" w:rsidP="00017191">
      <w:r>
        <w:t>W3c (World Wide Web Consortium) takes over and starts to define standards for HTML and for CSS.  Microsoft finally capitulates to standards, pretty completely by IE7.</w:t>
      </w:r>
    </w:p>
    <w:p w:rsidR="00B301C1" w:rsidRDefault="00B301C1" w:rsidP="00017191">
      <w:r>
        <w:t xml:space="preserve">Meanwhile, w3c realizes that HTML is mixing content and presentation and pushes for CCS, which become common around 2006.  Also, beginning around </w:t>
      </w:r>
      <w:r w:rsidR="00D9516A">
        <w:t>2005 the w3c starts push for XHTML as better than HTML and also starts publicisizing XML.</w:t>
      </w:r>
    </w:p>
    <w:p w:rsidR="00D9516A" w:rsidRDefault="00D9516A" w:rsidP="00017191">
      <w:r>
        <w:t>Use of CSS and XHTML allows for different presentations in different media (monitors, hand-</w:t>
      </w:r>
      <w:proofErr w:type="spellStart"/>
      <w:r>
        <w:t>helds</w:t>
      </w:r>
      <w:proofErr w:type="spellEnd"/>
      <w:r>
        <w:t>, print)</w:t>
      </w:r>
    </w:p>
    <w:p w:rsidR="00D9516A" w:rsidRDefault="00D9516A" w:rsidP="00017191">
      <w:r>
        <w:t xml:space="preserve">XML becomes dominant in several important areas – e.g. required by SEC for financial reporting in </w:t>
      </w:r>
      <w:proofErr w:type="spellStart"/>
      <w:r>
        <w:t>eBRL</w:t>
      </w:r>
      <w:proofErr w:type="spellEnd"/>
      <w:r>
        <w:t>, in EHRs etc.  Semantic XML also starts to become important – starting with RDF, RSS and semantic tagging.</w:t>
      </w:r>
    </w:p>
    <w:p w:rsidR="00D9516A" w:rsidRDefault="00D9516A" w:rsidP="00017191">
      <w:r>
        <w:lastRenderedPageBreak/>
        <w:t xml:space="preserve">2008 w3c faces up to many new formats (streaming video, Flash etc.) &amp; complexity of XHTML.  </w:t>
      </w:r>
      <w:proofErr w:type="gramStart"/>
      <w:r>
        <w:t>Starts to develop HTML5 as preferred format, with support for new media.</w:t>
      </w:r>
      <w:proofErr w:type="gramEnd"/>
      <w:r>
        <w:t xml:space="preserve"> Now supports HTML5 and XHTML.</w:t>
      </w:r>
    </w:p>
    <w:p w:rsidR="00D9516A" w:rsidRDefault="00D9516A" w:rsidP="00017191"/>
    <w:p w:rsidR="00443052" w:rsidRDefault="00443052"/>
    <w:sectPr w:rsidR="00443052" w:rsidSect="00DC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E5B"/>
    <w:multiLevelType w:val="hybridMultilevel"/>
    <w:tmpl w:val="7B04D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3052"/>
    <w:rsid w:val="000006CE"/>
    <w:rsid w:val="00017191"/>
    <w:rsid w:val="001175A4"/>
    <w:rsid w:val="002B1975"/>
    <w:rsid w:val="003F0110"/>
    <w:rsid w:val="00443052"/>
    <w:rsid w:val="0056794E"/>
    <w:rsid w:val="00B301C1"/>
    <w:rsid w:val="00D9516A"/>
    <w:rsid w:val="00DC0F31"/>
    <w:rsid w:val="00F6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05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0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0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0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0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0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0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0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0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0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0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0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430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0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0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0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0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0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30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30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0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30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3052"/>
    <w:rPr>
      <w:b/>
      <w:bCs/>
    </w:rPr>
  </w:style>
  <w:style w:type="character" w:styleId="Emphasis">
    <w:name w:val="Emphasis"/>
    <w:basedOn w:val="DefaultParagraphFont"/>
    <w:uiPriority w:val="20"/>
    <w:qFormat/>
    <w:rsid w:val="004430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3052"/>
    <w:rPr>
      <w:szCs w:val="32"/>
    </w:rPr>
  </w:style>
  <w:style w:type="paragraph" w:styleId="ListParagraph">
    <w:name w:val="List Paragraph"/>
    <w:basedOn w:val="Normal"/>
    <w:uiPriority w:val="34"/>
    <w:qFormat/>
    <w:rsid w:val="004430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30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30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0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052"/>
    <w:rPr>
      <w:b/>
      <w:i/>
      <w:sz w:val="24"/>
    </w:rPr>
  </w:style>
  <w:style w:type="character" w:styleId="SubtleEmphasis">
    <w:name w:val="Subtle Emphasis"/>
    <w:uiPriority w:val="19"/>
    <w:qFormat/>
    <w:rsid w:val="004430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30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30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30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30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30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7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rowser_wars" TargetMode="External"/><Relationship Id="rId5" Type="http://schemas.openxmlformats.org/officeDocument/2006/relationships/hyperlink" Target="http://www.isoc.org/internet/history/brief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Simmons College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menzin</dc:creator>
  <cp:keywords/>
  <dc:description/>
  <cp:lastModifiedBy>menzin</cp:lastModifiedBy>
  <cp:revision>2</cp:revision>
  <dcterms:created xsi:type="dcterms:W3CDTF">2010-03-29T12:05:00Z</dcterms:created>
  <dcterms:modified xsi:type="dcterms:W3CDTF">2010-03-29T12:05:00Z</dcterms:modified>
</cp:coreProperties>
</file>