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9507C" w:rsidRPr="00B9507C" w:rsidRDefault="00B9507C" w:rsidP="00B950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0" w:after="20"/>
        <w:jc w:val="center"/>
        <w:rPr>
          <w:rFonts w:ascii="Myriad Apple Medium" w:hAnsi="Myriad Apple Medium" w:cs="Helvetica"/>
          <w:b/>
          <w:szCs w:val="24"/>
        </w:rPr>
      </w:pPr>
      <w:r w:rsidRPr="00B9507C">
        <w:rPr>
          <w:rFonts w:ascii="Myriad Apple Medium" w:hAnsi="Myriad Apple Medium" w:cs="Times New Roman"/>
          <w:b/>
          <w:bCs/>
          <w:sz w:val="28"/>
          <w:szCs w:val="28"/>
        </w:rPr>
        <w:t>MCC 10</w:t>
      </w:r>
      <w:r w:rsidR="00AC513D">
        <w:rPr>
          <w:rFonts w:ascii="Myriad Apple Medium" w:hAnsi="Myriad Apple Medium" w:cs="Times New Roman"/>
          <w:b/>
          <w:bCs/>
          <w:sz w:val="28"/>
          <w:szCs w:val="28"/>
        </w:rPr>
        <w:t>2</w:t>
      </w:r>
      <w:r w:rsidRPr="00B9507C">
        <w:rPr>
          <w:rFonts w:ascii="Myriad Apple Medium" w:hAnsi="Myriad Apple Medium" w:cs="Times New Roman"/>
          <w:b/>
          <w:bCs/>
          <w:sz w:val="28"/>
          <w:szCs w:val="28"/>
        </w:rPr>
        <w:t xml:space="preserve">-05 - Survey of Dating, Romance, and Sex </w:t>
      </w:r>
    </w:p>
    <w:p w:rsidR="00B9507C" w:rsidRPr="00B9507C" w:rsidRDefault="00B9507C" w:rsidP="00B950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yriad Apple Medium" w:hAnsi="Myriad Apple Medium" w:cs="Helvetica"/>
          <w:b/>
          <w:szCs w:val="24"/>
        </w:rPr>
      </w:pPr>
      <w:r w:rsidRPr="00B9507C">
        <w:rPr>
          <w:rFonts w:ascii="Myriad Apple Medium" w:hAnsi="Myriad Apple Medium" w:cs="Times New Roman"/>
          <w:b/>
          <w:szCs w:val="24"/>
        </w:rPr>
        <w:t xml:space="preserve"> </w:t>
      </w:r>
    </w:p>
    <w:tbl>
      <w:tblPr>
        <w:tblStyle w:val="TableGrid"/>
        <w:tblW w:w="9558" w:type="dxa"/>
        <w:tblLook w:val="00BF"/>
      </w:tblPr>
      <w:tblGrid>
        <w:gridCol w:w="4504"/>
        <w:gridCol w:w="1684"/>
        <w:gridCol w:w="1685"/>
        <w:gridCol w:w="1685"/>
      </w:tblGrid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  <w:r w:rsidRPr="00B9507C">
              <w:rPr>
                <w:rFonts w:ascii="Myriad Apple Medium" w:hAnsi="Myriad Apple Medium" w:cs="Times New Roman"/>
                <w:b/>
                <w:bCs/>
                <w:szCs w:val="24"/>
              </w:rPr>
              <w:t xml:space="preserve">Who is more likely to: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  <w:r w:rsidRPr="00B9507C">
              <w:rPr>
                <w:rFonts w:ascii="Myriad Apple Medium" w:hAnsi="Myriad Apple Medium" w:cs="Helvetica"/>
                <w:b/>
                <w:szCs w:val="24"/>
              </w:rPr>
              <w:t>The Man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  <w:r w:rsidRPr="00B9507C">
              <w:rPr>
                <w:rFonts w:ascii="Myriad Apple Medium" w:hAnsi="Myriad Apple Medium" w:cs="Helvetica"/>
                <w:b/>
                <w:szCs w:val="24"/>
              </w:rPr>
              <w:t>The Woman</w:t>
            </w: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  <w:r w:rsidRPr="00B9507C">
              <w:rPr>
                <w:rFonts w:ascii="Myriad Apple Medium" w:hAnsi="Myriad Apple Medium" w:cs="Helvetica"/>
                <w:b/>
                <w:szCs w:val="24"/>
              </w:rPr>
              <w:t>No Difference</w:t>
            </w: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ask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for the first date?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decide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where to go for the date?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3.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pay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for the date?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4.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date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older people?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5.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drive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the car?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6.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decide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on the music?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7.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dress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nicely?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8.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introduce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the other to the parents first?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9.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initiate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the first kiss?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10.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say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I love you first?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11.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buy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the other presents?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12.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get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jealous?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13.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remember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anniversaries?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14.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cheat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on the other?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15.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confide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in friends about the other?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16.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be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more controlling?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17.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initiate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the fights?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18.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suggest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living together?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19.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show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affection in public? (PDA)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20.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initiate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sex?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21.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want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sex more often?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22.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use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sex as a bargaining tool?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23.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be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more adventurous in bed?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24.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want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to bring others into bed?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25.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be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on top?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26.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use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birth control?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27.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want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to cuddle?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28.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bring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up topic of marriage?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29.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want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children?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30.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have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had more sexual experience?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31.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propose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marriage?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  <w:tr w:rsidR="00B9507C" w:rsidRPr="00B9507C">
        <w:tc>
          <w:tcPr>
            <w:tcW w:w="4504" w:type="dxa"/>
            <w:tcBorders>
              <w:righ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szCs w:val="24"/>
              </w:rPr>
            </w:pPr>
            <w:r w:rsidRPr="00B9507C">
              <w:rPr>
                <w:rFonts w:ascii="Myriad Apple Medium" w:hAnsi="Myriad Apple Medium" w:cs="Times New Roman"/>
                <w:szCs w:val="24"/>
              </w:rPr>
              <w:t>32.</w:t>
            </w:r>
            <w:r w:rsidRPr="00B9507C">
              <w:rPr>
                <w:rFonts w:ascii="Myriad Apple Medium" w:hAnsi="Myriad Apple Medium" w:cs="Arial"/>
                <w:szCs w:val="24"/>
              </w:rPr>
              <w:t xml:space="preserve"> </w:t>
            </w:r>
            <w:proofErr w:type="gramStart"/>
            <w:r w:rsidRPr="00B9507C">
              <w:rPr>
                <w:rFonts w:ascii="Myriad Apple Medium" w:hAnsi="Myriad Apple Medium" w:cs="Times New Roman"/>
                <w:szCs w:val="24"/>
              </w:rPr>
              <w:t>initiate</w:t>
            </w:r>
            <w:proofErr w:type="gramEnd"/>
            <w:r w:rsidRPr="00B9507C">
              <w:rPr>
                <w:rFonts w:ascii="Myriad Apple Medium" w:hAnsi="Myriad Apple Medium" w:cs="Times New Roman"/>
                <w:szCs w:val="24"/>
              </w:rPr>
              <w:t xml:space="preserve"> the breakup?     </w:t>
            </w:r>
          </w:p>
        </w:tc>
        <w:tc>
          <w:tcPr>
            <w:tcW w:w="1684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</w:tcBorders>
          </w:tcPr>
          <w:p w:rsidR="00B9507C" w:rsidRPr="00B9507C" w:rsidRDefault="00B9507C" w:rsidP="00B950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ascii="Myriad Apple Medium" w:hAnsi="Myriad Apple Medium" w:cs="Helvetica"/>
                <w:b/>
                <w:szCs w:val="24"/>
              </w:rPr>
            </w:pPr>
          </w:p>
        </w:tc>
      </w:tr>
    </w:tbl>
    <w:p w:rsidR="00AC513D" w:rsidRPr="00B9507C" w:rsidRDefault="00AC513D" w:rsidP="00B9507C">
      <w:pPr>
        <w:rPr>
          <w:rFonts w:ascii="Myriad Apple Medium" w:hAnsi="Myriad Apple Medium"/>
          <w:b/>
        </w:rPr>
      </w:pPr>
    </w:p>
    <w:sectPr w:rsidR="00AC513D" w:rsidRPr="00B9507C" w:rsidSect="00AC513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yriad Apple Medium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9507C"/>
    <w:rsid w:val="00201873"/>
    <w:rsid w:val="00A73BCF"/>
    <w:rsid w:val="00AC513D"/>
    <w:rsid w:val="00B9507C"/>
  </w:rsids>
  <m:mathPr>
    <m:mathFont m:val="Myriad Apple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1B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B95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Macintosh Word</Application>
  <DocSecurity>0</DocSecurity>
  <Lines>8</Lines>
  <Paragraphs>2</Paragraphs>
  <ScaleCrop>false</ScaleCrop>
  <Company>Simmons College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Turner</dc:creator>
  <cp:keywords/>
  <cp:lastModifiedBy>Geoff Turner</cp:lastModifiedBy>
  <cp:revision>2</cp:revision>
  <cp:lastPrinted>2010-01-19T21:29:00Z</cp:lastPrinted>
  <dcterms:created xsi:type="dcterms:W3CDTF">2010-01-25T13:23:00Z</dcterms:created>
  <dcterms:modified xsi:type="dcterms:W3CDTF">2010-01-25T13:23:00Z</dcterms:modified>
</cp:coreProperties>
</file>